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7141" w:tblpY="-5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2"/>
        <w:gridCol w:w="2165"/>
      </w:tblGrid>
      <w:tr w:rsidR="008C7B93" w:rsidTr="00E251A6">
        <w:trPr>
          <w:trHeight w:val="1920"/>
        </w:trPr>
        <w:tc>
          <w:tcPr>
            <w:tcW w:w="1952" w:type="dxa"/>
            <w:vAlign w:val="center"/>
          </w:tcPr>
          <w:p w:rsidR="001F43D0" w:rsidRDefault="000B590A" w:rsidP="00F3665F">
            <w:pPr>
              <w:jc w:val="right"/>
            </w:pPr>
            <w:bookmarkStart w:id="0" w:name="_GoBack"/>
            <w:bookmarkEnd w:id="0"/>
            <w:r>
              <w:rPr>
                <w:noProof/>
              </w:rPr>
              <w:drawing>
                <wp:inline distT="0" distB="0" distL="0" distR="0">
                  <wp:extent cx="1018648" cy="874144"/>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aktree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3547" cy="938418"/>
                          </a:xfrm>
                          <a:prstGeom prst="rect">
                            <a:avLst/>
                          </a:prstGeom>
                        </pic:spPr>
                      </pic:pic>
                    </a:graphicData>
                  </a:graphic>
                </wp:inline>
              </w:drawing>
            </w:r>
          </w:p>
        </w:tc>
        <w:tc>
          <w:tcPr>
            <w:tcW w:w="2165" w:type="dxa"/>
            <w:vAlign w:val="center"/>
          </w:tcPr>
          <w:p w:rsidR="001F43D0" w:rsidRDefault="006E3829" w:rsidP="00F3665F">
            <w:r>
              <w:rPr>
                <w:noProof/>
              </w:rPr>
              <w:drawing>
                <wp:inline distT="0" distB="0" distL="0" distR="0">
                  <wp:extent cx="1135555" cy="70161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 Turqoise Logo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1083" cy="705031"/>
                          </a:xfrm>
                          <a:prstGeom prst="rect">
                            <a:avLst/>
                          </a:prstGeom>
                        </pic:spPr>
                      </pic:pic>
                    </a:graphicData>
                  </a:graphic>
                </wp:inline>
              </w:drawing>
            </w:r>
          </w:p>
        </w:tc>
      </w:tr>
    </w:tbl>
    <w:p w:rsidR="00526FD9" w:rsidRPr="00B8692B" w:rsidRDefault="009D5238" w:rsidP="00526FD9">
      <w:pPr>
        <w:rPr>
          <w:rFonts w:eastAsia="Droid Serif"/>
        </w:rPr>
      </w:pPr>
      <w:r>
        <w:rPr>
          <w:noProof/>
        </w:rPr>
        <mc:AlternateContent>
          <mc:Choice Requires="wpg">
            <w:drawing>
              <wp:anchor distT="0" distB="0" distL="114300" distR="114300" simplePos="0" relativeHeight="251648000" behindDoc="0" locked="0" layoutInCell="1" allowOverlap="1" wp14:anchorId="41045E21" wp14:editId="5F9BFB31">
                <wp:simplePos x="0" y="0"/>
                <wp:positionH relativeFrom="column">
                  <wp:posOffset>-429904</wp:posOffset>
                </wp:positionH>
                <wp:positionV relativeFrom="page">
                  <wp:posOffset>348018</wp:posOffset>
                </wp:positionV>
                <wp:extent cx="6922770" cy="167005"/>
                <wp:effectExtent l="19050" t="38100" r="49530" b="42545"/>
                <wp:wrapNone/>
                <wp:docPr id="18" name="Group 18"/>
                <wp:cNvGraphicFramePr/>
                <a:graphic xmlns:a="http://schemas.openxmlformats.org/drawingml/2006/main">
                  <a:graphicData uri="http://schemas.microsoft.com/office/word/2010/wordprocessingGroup">
                    <wpg:wgp>
                      <wpg:cNvGrpSpPr/>
                      <wpg:grpSpPr>
                        <a:xfrm>
                          <a:off x="0" y="0"/>
                          <a:ext cx="6922770" cy="167005"/>
                          <a:chOff x="0" y="0"/>
                          <a:chExt cx="6922918" cy="167482"/>
                        </a:xfrm>
                      </wpg:grpSpPr>
                      <wps:wsp>
                        <wps:cNvPr id="4" name="Straight Connector 4"/>
                        <wps:cNvCnPr/>
                        <wps:spPr>
                          <a:xfrm>
                            <a:off x="0" y="0"/>
                            <a:ext cx="6614556" cy="11876"/>
                          </a:xfrm>
                          <a:prstGeom prst="line">
                            <a:avLst/>
                          </a:prstGeom>
                          <a:ln w="76200">
                            <a:solidFill>
                              <a:srgbClr val="00E5F0"/>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148441" y="81652"/>
                            <a:ext cx="6614556" cy="11876"/>
                          </a:xfrm>
                          <a:prstGeom prst="line">
                            <a:avLst/>
                          </a:prstGeom>
                          <a:ln w="76200">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wps:wsp>
                        <wps:cNvPr id="6" name="Straight Connector 6"/>
                        <wps:cNvCnPr/>
                        <wps:spPr>
                          <a:xfrm>
                            <a:off x="308758" y="156052"/>
                            <a:ext cx="6614160" cy="11430"/>
                          </a:xfrm>
                          <a:prstGeom prst="line">
                            <a:avLst/>
                          </a:prstGeom>
                          <a:ln w="76200">
                            <a:solidFill>
                              <a:schemeClr val="accent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7BA4E4" id="Group 18" o:spid="_x0000_s1026" style="position:absolute;margin-left:-33.85pt;margin-top:27.4pt;width:545.1pt;height:13.15pt;z-index:251648000;mso-position-vertical-relative:page;mso-width-relative:margin;mso-height-relative:margin" coordsize="69229,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jb2AIAAIMKAAAOAAAAZHJzL2Uyb0RvYy54bWzcVk1T2zAQvXem/0Hje7EdbCd4cDhA4dIP&#10;prQ/QMiyrRlZ0kgiTv59V7JlKGQopAyH5uBY8j5p9+3blU7Ptj1HG6oNk6KK0qMkQlQQWTPRVtGv&#10;n5efVhEyFosacyloFe2oic7WHz+cDqqkC9lJXlONYBFhykFVUWetKuPYkI722BxJRQV8bKTusYWh&#10;buNa4wFW73m8SJIiHqSulZaEGgOzF+PHaO3XbxpK7PemMdQiXkXgm/VP7Z+37hmvT3HZaqw6RiY3&#10;8AFe9JgJ2HRe6gJbjO40e7JUz4iWRjb2iMg+lk3DCPUxQDRp8iiaKy3vlI+lLYdWzTQBtY94OnhZ&#10;8m1zrRGrIXeQKYF7yJHfFsEYyBlUW4LNlVY36lpPE+04cvFuG927f4gEbT2tu5lWurWIwGRxslgs&#10;l8A+gW9psUySfOSddJCcJzDSfX4APHF+TcBstXDAOGwbO+9mZwYFEjL3LJl/Y+mmw4p68o1jYGIp&#10;CyTdWI1Z21l0LoUAmUmNspEwb34uJrZMaYC4F1NVpFmeF1PE6WpZ/BEwLpU29orKHrmXKuJMOB9x&#10;iTdfjB25CSZumgs0VNGygFLxZkZyVl8yzt1Ho9vbc67RBrviSD7nl74egN4HZjDiAjh37I6R+De7&#10;43Tc4AdtQD+Q5nTcwVUunZfFhFBh0ykKLsDawRpwYQZOrj0HnOwdlPqqfg14RvidpbAzuGdC6n1u&#10;221wuRntAwNj3I6CW1nvfI49NSA8VyzvoMD8GQX6unJegGD/rsA0W2VZGiGoylVa5L62gN9QfO8q&#10;xX3JX/jM8Lv+q6xHkeYJ/CYt+SPCCc03hLdWbGg0r1ZsAB6k2AD+vxQL7Ww8WPb0TN/fXqzY42S1&#10;zOE8cOdIXiT7JJsW4aBJs+OglXBKhdb4Jt1zn2RDu35rOYZu9Go5BuBBcgzgd5OjP9DhpuNLerqV&#10;uavUw7HvxPd3x/VvAAAA//8DAFBLAwQUAAYACAAAACEA1luFquEAAAAKAQAADwAAAGRycy9kb3du&#10;cmV2LnhtbEyPQUvDQBCF74L/YRnBW7tJNG2JmZRS1FMRbAXxts1Ok9DsbMhuk/Tfuz3pcZiP976X&#10;ryfTioF611hGiOcRCOLS6oYrhK/D22wFwnnFWrWWCeFKDtbF/V2uMm1H/qRh7ysRQthlCqH2vsuk&#10;dGVNRrm57YjD72R7o3w4+0rqXo0h3LQyiaKFNKrh0FCrjrY1lef9xSC8j2rcPMWvw+582l5/DunH&#10;9y4mxMeHafMCwtPk/2C46Qd1KILT0V5YO9EizBbLZUAR0ucw4QZESZKCOCKs4hhkkcv/E4pfAAAA&#10;//8DAFBLAQItABQABgAIAAAAIQC2gziS/gAAAOEBAAATAAAAAAAAAAAAAAAAAAAAAABbQ29udGVu&#10;dF9UeXBlc10ueG1sUEsBAi0AFAAGAAgAAAAhADj9If/WAAAAlAEAAAsAAAAAAAAAAAAAAAAALwEA&#10;AF9yZWxzLy5yZWxzUEsBAi0AFAAGAAgAAAAhAH2NqNvYAgAAgwoAAA4AAAAAAAAAAAAAAAAALgIA&#10;AGRycy9lMm9Eb2MueG1sUEsBAi0AFAAGAAgAAAAhANZbharhAAAACgEAAA8AAAAAAAAAAAAAAAAA&#10;MgUAAGRycy9kb3ducmV2LnhtbFBLBQYAAAAABAAEAPMAAABABgAAAAA=&#10;">
                <v:line id="Straight Connector 4" o:spid="_x0000_s1027" style="position:absolute;visibility:visible;mso-wrap-style:square" from="0,0" to="6614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5svMIAAADaAAAADwAAAGRycy9kb3ducmV2LnhtbERPXWvCMBR9F/Yfwh3sRWa6IbLVRnHC&#10;2ED2YJ34emmubbG56ZLU1n9vBoKPh/OdLQfTiDM5X1tW8DJJQBAXVtdcKvjdfT6/gfABWWNjmRRc&#10;yMNy8TDKMNW25y2d81CKGMI+RQVVCG0qpS8qMugntiWO3NE6gyFCV0rtsI/hppGvSTKTBmuODRW2&#10;tK6oOOWdiTPep18fbrefHU5/m59V2XeXdTFW6ulxWM1BBBrCXXxzf2sFU/i/Ev0gF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s5svMIAAADaAAAADwAAAAAAAAAAAAAA&#10;AAChAgAAZHJzL2Rvd25yZXYueG1sUEsFBgAAAAAEAAQA+QAAAJADAAAAAA==&#10;" strokecolor="#00e5f0" strokeweight="6pt">
                  <v:stroke joinstyle="miter"/>
                </v:line>
                <v:line id="Straight Connector 5" o:spid="_x0000_s1028" style="position:absolute;visibility:visible;mso-wrap-style:square" from="1484,816" to="67629,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WCMUAAADaAAAADwAAAGRycy9kb3ducmV2LnhtbESPW2sCMRSE3wv+h3AKfavZCpV2NYoX&#10;FAu2Xtvnw+a42XZzsmzSdf33Rij0cZiZb5jhuLWlaKj2hWMFT90EBHHmdMG5guNh8fgCwgdkjaVj&#10;UnAhD+NR526IqXZn3lGzD7mIEPYpKjAhVKmUPjNk0XddRRy9k6sthijrXOoazxFuS9lLkr60WHBc&#10;MFjRzFD2s/+1CuT0tf+9/jDLt3mz/fwq33uLTWaVerhvJwMQgdrwH/5rr7SCZ7hdiTdAj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uWCMUAAADaAAAADwAAAAAAAAAA&#10;AAAAAAChAgAAZHJzL2Rvd25yZXYueG1sUEsFBgAAAAAEAAQA+QAAAJMDAAAAAA==&#10;" strokecolor="#823b0b [1605]" strokeweight="6pt">
                  <v:stroke joinstyle="miter"/>
                </v:line>
                <v:line id="Straight Connector 6" o:spid="_x0000_s1029" style="position:absolute;visibility:visible;mso-wrap-style:square" from="3087,1560" to="69229,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CjwMIAAADaAAAADwAAAGRycy9kb3ducmV2LnhtbESPQYvCMBSE74L/ITzBm6Z6EKlGcVcE&#10;wUWx7mGPj+bZlDYvpYm2++/NwoLHYWa+Ydbb3tbiSa0vHSuYTRMQxLnTJRcKvm+HyRKED8gaa8ek&#10;4Jc8bDfDwRpT7Tq+0jMLhYgQ9ikqMCE0qZQ+N2TRT11DHL27ay2GKNtC6ha7CLe1nCfJQlosOS4Y&#10;bOjTUF5lD6ugqe+XKq/29PHV7cpl9XMN55NRajzqdysQgfrwDv+3j1rBAv6uxBsgN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3CjwMIAAADaAAAADwAAAAAAAAAAAAAA&#10;AAChAgAAZHJzL2Rvd25yZXYueG1sUEsFBgAAAAAEAAQA+QAAAJADAAAAAA==&#10;" strokecolor="#70ad47 [3209]" strokeweight="6pt">
                  <v:stroke joinstyle="miter"/>
                </v:line>
                <w10:wrap anchory="page"/>
              </v:group>
            </w:pict>
          </mc:Fallback>
        </mc:AlternateContent>
      </w:r>
      <w:r w:rsidR="00526FD9" w:rsidRPr="00B8692B">
        <w:rPr>
          <w:rFonts w:eastAsia="Droid Serif"/>
          <w:sz w:val="24"/>
          <w:szCs w:val="24"/>
        </w:rPr>
        <w:t>Dear New Homeowner,</w:t>
      </w:r>
    </w:p>
    <w:p w:rsidR="00E64500" w:rsidRPr="00B8692B" w:rsidRDefault="00E64500" w:rsidP="004D39E2">
      <w:pPr>
        <w:rPr>
          <w:sz w:val="24"/>
          <w:szCs w:val="24"/>
        </w:rPr>
      </w:pPr>
      <w:r w:rsidRPr="00B8692B">
        <w:rPr>
          <w:rFonts w:eastAsia="Droid Serif"/>
          <w:sz w:val="24"/>
          <w:szCs w:val="24"/>
        </w:rPr>
        <w:t>Welcome to our neighborhood and congratulations on the purchase of your home!   On behalf of the Arbor Vista Association</w:t>
      </w:r>
      <w:r w:rsidR="00106E23">
        <w:rPr>
          <w:rFonts w:eastAsia="Droid Serif"/>
          <w:sz w:val="24"/>
          <w:szCs w:val="24"/>
        </w:rPr>
        <w:t xml:space="preserve"> (AVA) </w:t>
      </w:r>
      <w:r w:rsidRPr="00B8692B">
        <w:rPr>
          <w:rFonts w:eastAsia="Droid Serif"/>
          <w:sz w:val="24"/>
          <w:szCs w:val="24"/>
        </w:rPr>
        <w:t xml:space="preserve">Board of Directors and the other homeowners of Arbor Vista, we would like to welcome you to your new home and our community. Over the coming months we look forward to meeting you whether it be walking down the streets or at one of our community activities. </w:t>
      </w:r>
    </w:p>
    <w:p w:rsidR="00E64500" w:rsidRPr="00B8692B" w:rsidRDefault="00E64500" w:rsidP="004D39E2">
      <w:pPr>
        <w:rPr>
          <w:sz w:val="24"/>
          <w:szCs w:val="24"/>
        </w:rPr>
      </w:pPr>
      <w:r w:rsidRPr="00B8692B">
        <w:rPr>
          <w:rFonts w:eastAsia="Droid Serif"/>
          <w:sz w:val="24"/>
          <w:szCs w:val="24"/>
        </w:rPr>
        <w:t>The</w:t>
      </w:r>
      <w:r w:rsidR="00106E23">
        <w:rPr>
          <w:rFonts w:eastAsia="Droid Serif"/>
          <w:sz w:val="24"/>
          <w:szCs w:val="24"/>
        </w:rPr>
        <w:t xml:space="preserve"> AVA </w:t>
      </w:r>
      <w:r w:rsidRPr="00B8692B">
        <w:rPr>
          <w:rFonts w:eastAsia="Droid Serif"/>
          <w:sz w:val="24"/>
          <w:szCs w:val="24"/>
        </w:rPr>
        <w:t>is a volunteer group of residents.  It was formed for the purposes set forth in the constitution (included in this packet)</w:t>
      </w:r>
      <w:r w:rsidR="00E251A6">
        <w:rPr>
          <w:rFonts w:eastAsia="Droid Serif"/>
          <w:sz w:val="24"/>
          <w:szCs w:val="24"/>
        </w:rPr>
        <w:t xml:space="preserve">.  The primary purposes </w:t>
      </w:r>
      <w:r w:rsidRPr="00B8692B">
        <w:rPr>
          <w:rFonts w:eastAsia="Droid Serif"/>
          <w:sz w:val="24"/>
          <w:szCs w:val="24"/>
        </w:rPr>
        <w:t>are to maintain and upgrade</w:t>
      </w:r>
      <w:r w:rsidR="00106E23">
        <w:rPr>
          <w:rFonts w:eastAsia="Droid Serif"/>
          <w:sz w:val="24"/>
          <w:szCs w:val="24"/>
        </w:rPr>
        <w:t xml:space="preserve"> </w:t>
      </w:r>
      <w:r w:rsidRPr="00B8692B">
        <w:rPr>
          <w:rFonts w:eastAsia="Droid Serif"/>
          <w:sz w:val="24"/>
          <w:szCs w:val="24"/>
        </w:rPr>
        <w:t>property values in this fine subdivision.</w:t>
      </w:r>
    </w:p>
    <w:p w:rsidR="00E64500" w:rsidRPr="00B8692B" w:rsidRDefault="00E64500" w:rsidP="004D39E2">
      <w:pPr>
        <w:rPr>
          <w:sz w:val="24"/>
          <w:szCs w:val="24"/>
        </w:rPr>
      </w:pPr>
      <w:r w:rsidRPr="00B8692B">
        <w:rPr>
          <w:rFonts w:eastAsia="Droid Serif"/>
          <w:sz w:val="24"/>
          <w:szCs w:val="24"/>
        </w:rPr>
        <w:t xml:space="preserve">The </w:t>
      </w:r>
      <w:r w:rsidR="00106E23">
        <w:rPr>
          <w:rFonts w:eastAsia="Droid Serif"/>
          <w:sz w:val="24"/>
          <w:szCs w:val="24"/>
        </w:rPr>
        <w:t xml:space="preserve">current </w:t>
      </w:r>
      <w:r w:rsidRPr="00B8692B">
        <w:rPr>
          <w:rFonts w:eastAsia="Droid Serif"/>
          <w:sz w:val="24"/>
          <w:szCs w:val="24"/>
        </w:rPr>
        <w:t>annual dues are $50.00 per year.  This money provides</w:t>
      </w:r>
      <w:r w:rsidR="00106E23">
        <w:rPr>
          <w:rFonts w:eastAsia="Droid Serif"/>
          <w:sz w:val="24"/>
          <w:szCs w:val="24"/>
        </w:rPr>
        <w:t xml:space="preserve"> AVA members a bi-annual</w:t>
      </w:r>
      <w:r w:rsidRPr="00B8692B">
        <w:rPr>
          <w:rFonts w:eastAsia="Droid Serif"/>
          <w:sz w:val="24"/>
          <w:szCs w:val="24"/>
        </w:rPr>
        <w:t xml:space="preserve"> </w:t>
      </w:r>
      <w:r w:rsidR="00DD7790">
        <w:rPr>
          <w:rFonts w:eastAsia="Droid Serif"/>
          <w:sz w:val="24"/>
          <w:szCs w:val="24"/>
        </w:rPr>
        <w:t>Arbor Vista Directory</w:t>
      </w:r>
      <w:r w:rsidR="00106E23">
        <w:rPr>
          <w:rFonts w:eastAsia="Droid Serif"/>
          <w:sz w:val="24"/>
          <w:szCs w:val="24"/>
        </w:rPr>
        <w:t>, front entrance &amp; bulletin board lighting/planting/</w:t>
      </w:r>
      <w:r w:rsidRPr="00B8692B">
        <w:rPr>
          <w:rFonts w:eastAsia="Droid Serif"/>
          <w:sz w:val="24"/>
          <w:szCs w:val="24"/>
        </w:rPr>
        <w:t>m</w:t>
      </w:r>
      <w:r w:rsidR="00DD7790">
        <w:rPr>
          <w:rFonts w:eastAsia="Droid Serif"/>
          <w:sz w:val="24"/>
          <w:szCs w:val="24"/>
        </w:rPr>
        <w:t>ainten</w:t>
      </w:r>
      <w:r w:rsidR="00106E23">
        <w:rPr>
          <w:rFonts w:eastAsia="Droid Serif"/>
          <w:sz w:val="24"/>
          <w:szCs w:val="24"/>
        </w:rPr>
        <w:t>ance, social activities, Adopt-A</w:t>
      </w:r>
      <w:r w:rsidR="00DD7790">
        <w:rPr>
          <w:rFonts w:eastAsia="Droid Serif"/>
          <w:sz w:val="24"/>
          <w:szCs w:val="24"/>
        </w:rPr>
        <w:t>-H</w:t>
      </w:r>
      <w:r w:rsidR="00236D7F" w:rsidRPr="00B8692B">
        <w:rPr>
          <w:rFonts w:eastAsia="Droid Serif"/>
          <w:sz w:val="24"/>
          <w:szCs w:val="24"/>
        </w:rPr>
        <w:t>igh</w:t>
      </w:r>
      <w:r w:rsidRPr="00B8692B">
        <w:rPr>
          <w:rFonts w:eastAsia="Droid Serif"/>
          <w:sz w:val="24"/>
          <w:szCs w:val="24"/>
        </w:rPr>
        <w:t>w</w:t>
      </w:r>
      <w:r w:rsidR="00236D7F" w:rsidRPr="00B8692B">
        <w:rPr>
          <w:rFonts w:eastAsia="Droid Serif"/>
          <w:sz w:val="24"/>
          <w:szCs w:val="24"/>
        </w:rPr>
        <w:t>a</w:t>
      </w:r>
      <w:r w:rsidRPr="00B8692B">
        <w:rPr>
          <w:rFonts w:eastAsia="Droid Serif"/>
          <w:sz w:val="24"/>
          <w:szCs w:val="24"/>
        </w:rPr>
        <w:t>y and more.  We take pride in our neighborhood and try to maintain the natural beauty of our woodlands.</w:t>
      </w:r>
    </w:p>
    <w:p w:rsidR="00E64500" w:rsidRPr="00B8692B" w:rsidRDefault="00E64500" w:rsidP="004D39E2">
      <w:pPr>
        <w:rPr>
          <w:sz w:val="24"/>
          <w:szCs w:val="24"/>
        </w:rPr>
      </w:pPr>
      <w:r w:rsidRPr="00B8692B">
        <w:rPr>
          <w:rFonts w:eastAsia="Droid Serif"/>
          <w:sz w:val="24"/>
          <w:szCs w:val="24"/>
        </w:rPr>
        <w:t xml:space="preserve">Our community web site, </w:t>
      </w:r>
      <w:r w:rsidRPr="00B8692B">
        <w:rPr>
          <w:rFonts w:eastAsia="Droid Serif"/>
          <w:b/>
          <w:sz w:val="24"/>
          <w:szCs w:val="24"/>
        </w:rPr>
        <w:t>ArborVista.org</w:t>
      </w:r>
      <w:r w:rsidRPr="00B8692B">
        <w:rPr>
          <w:rFonts w:eastAsia="Droid Serif"/>
          <w:sz w:val="24"/>
          <w:szCs w:val="24"/>
        </w:rPr>
        <w:t xml:space="preserve"> is a place where you can find important information regarding our community &amp; surrounding areas.  </w:t>
      </w:r>
      <w:r w:rsidRPr="00B8692B">
        <w:rPr>
          <w:rFonts w:eastAsia="Droid Serif"/>
          <w:b/>
          <w:sz w:val="24"/>
          <w:szCs w:val="24"/>
        </w:rPr>
        <w:t xml:space="preserve">ArborVista.Nextdoor.com </w:t>
      </w:r>
      <w:r w:rsidRPr="00B8692B">
        <w:rPr>
          <w:rFonts w:eastAsia="Droid Serif"/>
          <w:sz w:val="24"/>
          <w:szCs w:val="24"/>
        </w:rPr>
        <w:t xml:space="preserve">is a </w:t>
      </w:r>
      <w:r w:rsidR="00117D0B">
        <w:rPr>
          <w:rFonts w:eastAsia="Droid Serif"/>
          <w:sz w:val="24"/>
          <w:szCs w:val="24"/>
        </w:rPr>
        <w:t xml:space="preserve">free </w:t>
      </w:r>
      <w:r w:rsidRPr="00B8692B">
        <w:rPr>
          <w:rFonts w:eastAsia="Droid Serif"/>
          <w:sz w:val="24"/>
          <w:szCs w:val="24"/>
        </w:rPr>
        <w:t>neighborhood forum where you can ask a neighbor a question, advertise a sale and view announcements of upcoming activities and events.</w:t>
      </w:r>
      <w:r w:rsidR="00117D0B">
        <w:rPr>
          <w:rFonts w:eastAsia="Droid Serif"/>
          <w:sz w:val="24"/>
          <w:szCs w:val="24"/>
        </w:rPr>
        <w:t xml:space="preserve"> Check the bulletin board at Arbor &amp; Pine for upcoming events.  </w:t>
      </w:r>
      <w:r w:rsidRPr="00B8692B">
        <w:rPr>
          <w:rFonts w:eastAsia="Droid Serif"/>
          <w:sz w:val="24"/>
          <w:szCs w:val="24"/>
        </w:rPr>
        <w:t xml:space="preserve"> Please take a few minutes to visit and familiarize yourself with both resources and get to know your community and neighbors.  </w:t>
      </w:r>
    </w:p>
    <w:p w:rsidR="00B8692B" w:rsidRDefault="00E64500" w:rsidP="004D39E2">
      <w:pPr>
        <w:rPr>
          <w:rFonts w:eastAsia="Droid Serif"/>
          <w:sz w:val="24"/>
          <w:szCs w:val="24"/>
        </w:rPr>
      </w:pPr>
      <w:r w:rsidRPr="00B8692B">
        <w:rPr>
          <w:rFonts w:eastAsia="Droid Serif"/>
          <w:sz w:val="24"/>
          <w:szCs w:val="24"/>
        </w:rPr>
        <w:t>Again, welcome to the Arbor Vista community, a gem of 200 acres with 137 homes tucked away in the center of Lake County.  We look forward to meeting you soon and hope you have many happy years living in Arbor Vista. We know you’ll find our neighborhood is a great place to live and we encourage your participation in our activities.</w:t>
      </w:r>
    </w:p>
    <w:p w:rsidR="00106E23" w:rsidRDefault="00526FD9" w:rsidP="004D39E2">
      <w:pPr>
        <w:rPr>
          <w:rFonts w:eastAsia="Droid Serif"/>
          <w:sz w:val="24"/>
          <w:szCs w:val="24"/>
        </w:rPr>
      </w:pPr>
      <w:r w:rsidRPr="00B8692B">
        <w:rPr>
          <w:rFonts w:eastAsia="Droid Serif"/>
          <w:sz w:val="24"/>
          <w:szCs w:val="24"/>
        </w:rPr>
        <w:t>See you around the neighborhood</w:t>
      </w:r>
      <w:r w:rsidR="004B163B">
        <w:rPr>
          <w:rFonts w:eastAsia="Droid Serif"/>
          <w:sz w:val="24"/>
          <w:szCs w:val="24"/>
        </w:rPr>
        <w:t>!</w:t>
      </w:r>
    </w:p>
    <w:p w:rsidR="00E251A6" w:rsidRPr="00117D0B" w:rsidRDefault="00E251A6" w:rsidP="004D39E2">
      <w:pPr>
        <w:rPr>
          <w:rFonts w:eastAsia="Droid Serif"/>
          <w:sz w:val="24"/>
          <w:szCs w:val="24"/>
        </w:rPr>
      </w:pPr>
    </w:p>
    <w:tbl>
      <w:tblPr>
        <w:tblStyle w:val="GridTable5Dark-Accent6"/>
        <w:tblW w:w="8095" w:type="dxa"/>
        <w:jc w:val="center"/>
        <w:tblLayout w:type="fixed"/>
        <w:tblLook w:val="0600" w:firstRow="0" w:lastRow="0" w:firstColumn="0" w:lastColumn="0" w:noHBand="1" w:noVBand="1"/>
      </w:tblPr>
      <w:tblGrid>
        <w:gridCol w:w="1791"/>
        <w:gridCol w:w="2074"/>
        <w:gridCol w:w="1980"/>
        <w:gridCol w:w="2250"/>
      </w:tblGrid>
      <w:tr w:rsidR="00236D7F" w:rsidRPr="00B96F1A" w:rsidTr="00AE335A">
        <w:trPr>
          <w:trHeight w:val="274"/>
          <w:jc w:val="center"/>
        </w:trPr>
        <w:tc>
          <w:tcPr>
            <w:tcW w:w="8095" w:type="dxa"/>
            <w:gridSpan w:val="4"/>
          </w:tcPr>
          <w:p w:rsidR="00236D7F" w:rsidRPr="00B96F1A" w:rsidRDefault="00236D7F" w:rsidP="00117D0B">
            <w:pPr>
              <w:jc w:val="center"/>
              <w:rPr>
                <w:rStyle w:val="Strong"/>
              </w:rPr>
            </w:pPr>
            <w:r w:rsidRPr="00B96F1A">
              <w:rPr>
                <w:rStyle w:val="Strong"/>
              </w:rPr>
              <w:t>Your</w:t>
            </w:r>
            <w:r w:rsidR="00117D0B">
              <w:rPr>
                <w:rStyle w:val="Strong"/>
              </w:rPr>
              <w:t xml:space="preserve"> 2016 Arbor Vista</w:t>
            </w:r>
            <w:r w:rsidRPr="00B96F1A">
              <w:rPr>
                <w:rStyle w:val="Strong"/>
              </w:rPr>
              <w:t xml:space="preserve"> Association Board of Directors</w:t>
            </w:r>
          </w:p>
        </w:tc>
      </w:tr>
      <w:tr w:rsidR="004B163B" w:rsidRPr="00B96F1A" w:rsidTr="00AE335A">
        <w:trPr>
          <w:trHeight w:val="240"/>
          <w:jc w:val="center"/>
        </w:trPr>
        <w:tc>
          <w:tcPr>
            <w:tcW w:w="1791" w:type="dxa"/>
          </w:tcPr>
          <w:p w:rsidR="00236D7F" w:rsidRPr="00670E4F" w:rsidRDefault="00236D7F" w:rsidP="00B96F1A">
            <w:pPr>
              <w:rPr>
                <w:rStyle w:val="Strong"/>
              </w:rPr>
            </w:pPr>
            <w:r w:rsidRPr="00670E4F">
              <w:rPr>
                <w:rStyle w:val="Strong"/>
              </w:rPr>
              <w:t>President</w:t>
            </w:r>
          </w:p>
        </w:tc>
        <w:tc>
          <w:tcPr>
            <w:tcW w:w="2074" w:type="dxa"/>
          </w:tcPr>
          <w:p w:rsidR="00236D7F" w:rsidRPr="00B96F1A" w:rsidRDefault="00236D7F" w:rsidP="004B163B">
            <w:pPr>
              <w:rPr>
                <w:rStyle w:val="Emphasis"/>
              </w:rPr>
            </w:pPr>
            <w:r w:rsidRPr="00B96F1A">
              <w:rPr>
                <w:rStyle w:val="Emphasis"/>
              </w:rPr>
              <w:t>Karen Hoppel</w:t>
            </w:r>
          </w:p>
        </w:tc>
        <w:tc>
          <w:tcPr>
            <w:tcW w:w="1980" w:type="dxa"/>
          </w:tcPr>
          <w:p w:rsidR="00236D7F" w:rsidRPr="00670E4F" w:rsidRDefault="00236D7F" w:rsidP="00B96F1A">
            <w:pPr>
              <w:rPr>
                <w:rStyle w:val="Strong"/>
              </w:rPr>
            </w:pPr>
            <w:r w:rsidRPr="00670E4F">
              <w:rPr>
                <w:rStyle w:val="Strong"/>
              </w:rPr>
              <w:t>Building &amp; Grounds</w:t>
            </w:r>
          </w:p>
        </w:tc>
        <w:tc>
          <w:tcPr>
            <w:tcW w:w="2250" w:type="dxa"/>
          </w:tcPr>
          <w:p w:rsidR="00236D7F" w:rsidRPr="00B96F1A" w:rsidRDefault="00236D7F" w:rsidP="004B163B">
            <w:pPr>
              <w:rPr>
                <w:rStyle w:val="Emphasis"/>
              </w:rPr>
            </w:pPr>
            <w:r w:rsidRPr="00B96F1A">
              <w:rPr>
                <w:rStyle w:val="Emphasis"/>
              </w:rPr>
              <w:t>Richard Hoppel</w:t>
            </w:r>
          </w:p>
        </w:tc>
      </w:tr>
      <w:tr w:rsidR="004B163B" w:rsidRPr="00B96F1A" w:rsidTr="00AE335A">
        <w:trPr>
          <w:trHeight w:val="240"/>
          <w:jc w:val="center"/>
        </w:trPr>
        <w:tc>
          <w:tcPr>
            <w:tcW w:w="1791" w:type="dxa"/>
          </w:tcPr>
          <w:p w:rsidR="00236D7F" w:rsidRPr="00670E4F" w:rsidRDefault="00236D7F" w:rsidP="00B96F1A">
            <w:pPr>
              <w:rPr>
                <w:rStyle w:val="Strong"/>
              </w:rPr>
            </w:pPr>
            <w:r w:rsidRPr="00670E4F">
              <w:rPr>
                <w:rStyle w:val="Strong"/>
              </w:rPr>
              <w:t>Treasurer</w:t>
            </w:r>
          </w:p>
        </w:tc>
        <w:tc>
          <w:tcPr>
            <w:tcW w:w="2074" w:type="dxa"/>
          </w:tcPr>
          <w:p w:rsidR="00236D7F" w:rsidRPr="00B96F1A" w:rsidRDefault="00236D7F" w:rsidP="004B163B">
            <w:pPr>
              <w:rPr>
                <w:rStyle w:val="Emphasis"/>
              </w:rPr>
            </w:pPr>
            <w:r w:rsidRPr="00B96F1A">
              <w:rPr>
                <w:rStyle w:val="Emphasis"/>
              </w:rPr>
              <w:t>JB Morrow</w:t>
            </w:r>
          </w:p>
        </w:tc>
        <w:tc>
          <w:tcPr>
            <w:tcW w:w="1980" w:type="dxa"/>
          </w:tcPr>
          <w:p w:rsidR="00236D7F" w:rsidRPr="00670E4F" w:rsidRDefault="00236D7F" w:rsidP="00B96F1A">
            <w:pPr>
              <w:rPr>
                <w:rStyle w:val="Strong"/>
              </w:rPr>
            </w:pPr>
            <w:r w:rsidRPr="00670E4F">
              <w:rPr>
                <w:rStyle w:val="Strong"/>
              </w:rPr>
              <w:t xml:space="preserve"> </w:t>
            </w:r>
          </w:p>
        </w:tc>
        <w:tc>
          <w:tcPr>
            <w:tcW w:w="2250" w:type="dxa"/>
          </w:tcPr>
          <w:p w:rsidR="00236D7F" w:rsidRPr="00B96F1A" w:rsidRDefault="00236D7F" w:rsidP="004B163B">
            <w:pPr>
              <w:rPr>
                <w:rStyle w:val="Emphasis"/>
              </w:rPr>
            </w:pPr>
            <w:r w:rsidRPr="00B96F1A">
              <w:rPr>
                <w:rStyle w:val="Emphasis"/>
              </w:rPr>
              <w:t>Linda Swarthout</w:t>
            </w:r>
          </w:p>
        </w:tc>
      </w:tr>
      <w:tr w:rsidR="004B163B" w:rsidRPr="00B96F1A" w:rsidTr="00AE335A">
        <w:trPr>
          <w:trHeight w:val="257"/>
          <w:jc w:val="center"/>
        </w:trPr>
        <w:tc>
          <w:tcPr>
            <w:tcW w:w="1791" w:type="dxa"/>
          </w:tcPr>
          <w:p w:rsidR="00236D7F" w:rsidRPr="00670E4F" w:rsidRDefault="00236D7F" w:rsidP="00B96F1A">
            <w:pPr>
              <w:rPr>
                <w:rStyle w:val="Strong"/>
              </w:rPr>
            </w:pPr>
            <w:r w:rsidRPr="00670E4F">
              <w:rPr>
                <w:rStyle w:val="Strong"/>
              </w:rPr>
              <w:t>Vice President</w:t>
            </w:r>
          </w:p>
        </w:tc>
        <w:tc>
          <w:tcPr>
            <w:tcW w:w="2074" w:type="dxa"/>
          </w:tcPr>
          <w:p w:rsidR="00236D7F" w:rsidRPr="00B96F1A" w:rsidRDefault="00236D7F" w:rsidP="004B163B">
            <w:pPr>
              <w:rPr>
                <w:rStyle w:val="Emphasis"/>
              </w:rPr>
            </w:pPr>
            <w:r w:rsidRPr="00B96F1A">
              <w:rPr>
                <w:rStyle w:val="Emphasis"/>
              </w:rPr>
              <w:t>Joe Trasatti</w:t>
            </w:r>
          </w:p>
        </w:tc>
        <w:tc>
          <w:tcPr>
            <w:tcW w:w="1980" w:type="dxa"/>
          </w:tcPr>
          <w:p w:rsidR="00236D7F" w:rsidRPr="00670E4F" w:rsidRDefault="00236D7F" w:rsidP="00B96F1A">
            <w:pPr>
              <w:rPr>
                <w:rStyle w:val="Strong"/>
              </w:rPr>
            </w:pPr>
            <w:r w:rsidRPr="00670E4F">
              <w:rPr>
                <w:rStyle w:val="Strong"/>
              </w:rPr>
              <w:t>Social Committee</w:t>
            </w:r>
          </w:p>
        </w:tc>
        <w:tc>
          <w:tcPr>
            <w:tcW w:w="2250" w:type="dxa"/>
          </w:tcPr>
          <w:p w:rsidR="00236D7F" w:rsidRPr="00B96F1A" w:rsidRDefault="00236D7F" w:rsidP="004B163B">
            <w:pPr>
              <w:rPr>
                <w:rStyle w:val="Emphasis"/>
              </w:rPr>
            </w:pPr>
            <w:r w:rsidRPr="00B96F1A">
              <w:rPr>
                <w:rStyle w:val="Emphasis"/>
              </w:rPr>
              <w:t>Jennifer Kielp</w:t>
            </w:r>
          </w:p>
        </w:tc>
      </w:tr>
      <w:tr w:rsidR="004B163B" w:rsidRPr="00B96F1A" w:rsidTr="00AE335A">
        <w:trPr>
          <w:trHeight w:val="240"/>
          <w:jc w:val="center"/>
        </w:trPr>
        <w:tc>
          <w:tcPr>
            <w:tcW w:w="1791" w:type="dxa"/>
          </w:tcPr>
          <w:p w:rsidR="00236D7F" w:rsidRPr="00670E4F" w:rsidRDefault="00236D7F" w:rsidP="00B96F1A">
            <w:pPr>
              <w:rPr>
                <w:rStyle w:val="Strong"/>
              </w:rPr>
            </w:pPr>
            <w:r w:rsidRPr="00670E4F">
              <w:rPr>
                <w:rStyle w:val="Strong"/>
              </w:rPr>
              <w:t>Secretary</w:t>
            </w:r>
          </w:p>
        </w:tc>
        <w:tc>
          <w:tcPr>
            <w:tcW w:w="2074" w:type="dxa"/>
          </w:tcPr>
          <w:p w:rsidR="00236D7F" w:rsidRPr="00B96F1A" w:rsidRDefault="00236D7F" w:rsidP="004B163B">
            <w:pPr>
              <w:rPr>
                <w:rStyle w:val="Emphasis"/>
              </w:rPr>
            </w:pPr>
            <w:r w:rsidRPr="00B96F1A">
              <w:rPr>
                <w:rStyle w:val="Emphasis"/>
              </w:rPr>
              <w:t>Lisa Crowley</w:t>
            </w:r>
          </w:p>
        </w:tc>
        <w:tc>
          <w:tcPr>
            <w:tcW w:w="1980" w:type="dxa"/>
          </w:tcPr>
          <w:p w:rsidR="00236D7F" w:rsidRPr="00670E4F" w:rsidRDefault="00236D7F" w:rsidP="00B96F1A">
            <w:pPr>
              <w:rPr>
                <w:rStyle w:val="Strong"/>
              </w:rPr>
            </w:pPr>
            <w:r w:rsidRPr="00670E4F">
              <w:rPr>
                <w:rStyle w:val="Strong"/>
              </w:rPr>
              <w:t>Welcome Committee</w:t>
            </w:r>
          </w:p>
        </w:tc>
        <w:tc>
          <w:tcPr>
            <w:tcW w:w="2250" w:type="dxa"/>
          </w:tcPr>
          <w:p w:rsidR="00236D7F" w:rsidRPr="00B96F1A" w:rsidRDefault="00236D7F" w:rsidP="004B163B">
            <w:pPr>
              <w:rPr>
                <w:rStyle w:val="Emphasis"/>
              </w:rPr>
            </w:pPr>
            <w:r w:rsidRPr="00B96F1A">
              <w:rPr>
                <w:rStyle w:val="Emphasis"/>
              </w:rPr>
              <w:t>Joanne Lamb</w:t>
            </w:r>
          </w:p>
        </w:tc>
      </w:tr>
      <w:tr w:rsidR="004B163B" w:rsidRPr="00B96F1A" w:rsidTr="00AE335A">
        <w:trPr>
          <w:trHeight w:val="63"/>
          <w:jc w:val="center"/>
        </w:trPr>
        <w:tc>
          <w:tcPr>
            <w:tcW w:w="1791" w:type="dxa"/>
          </w:tcPr>
          <w:p w:rsidR="00236D7F" w:rsidRPr="00670E4F" w:rsidRDefault="00236D7F" w:rsidP="00B96F1A">
            <w:pPr>
              <w:rPr>
                <w:rStyle w:val="Strong"/>
              </w:rPr>
            </w:pPr>
            <w:r w:rsidRPr="00670E4F">
              <w:rPr>
                <w:rStyle w:val="Strong"/>
              </w:rPr>
              <w:t>Sergeant at Arms</w:t>
            </w:r>
          </w:p>
        </w:tc>
        <w:tc>
          <w:tcPr>
            <w:tcW w:w="2074" w:type="dxa"/>
          </w:tcPr>
          <w:p w:rsidR="00236D7F" w:rsidRPr="00B96F1A" w:rsidRDefault="00236D7F" w:rsidP="004B163B">
            <w:pPr>
              <w:rPr>
                <w:rStyle w:val="Emphasis"/>
              </w:rPr>
            </w:pPr>
            <w:r w:rsidRPr="00B96F1A">
              <w:rPr>
                <w:rStyle w:val="Emphasis"/>
              </w:rPr>
              <w:t>Sue Godsey</w:t>
            </w:r>
          </w:p>
        </w:tc>
        <w:tc>
          <w:tcPr>
            <w:tcW w:w="1980" w:type="dxa"/>
          </w:tcPr>
          <w:p w:rsidR="00236D7F" w:rsidRPr="00670E4F" w:rsidRDefault="00236D7F" w:rsidP="00B96F1A">
            <w:pPr>
              <w:rPr>
                <w:rStyle w:val="Strong"/>
              </w:rPr>
            </w:pPr>
            <w:r w:rsidRPr="00670E4F">
              <w:rPr>
                <w:rStyle w:val="Strong"/>
              </w:rPr>
              <w:t xml:space="preserve"> </w:t>
            </w:r>
          </w:p>
        </w:tc>
        <w:tc>
          <w:tcPr>
            <w:tcW w:w="2250" w:type="dxa"/>
          </w:tcPr>
          <w:p w:rsidR="00236D7F" w:rsidRPr="00B96F1A" w:rsidRDefault="00236D7F" w:rsidP="004B163B">
            <w:pPr>
              <w:rPr>
                <w:rStyle w:val="Emphasis"/>
              </w:rPr>
            </w:pPr>
            <w:r w:rsidRPr="00B96F1A">
              <w:rPr>
                <w:rStyle w:val="Emphasis"/>
              </w:rPr>
              <w:t>Paula Glassel</w:t>
            </w:r>
          </w:p>
        </w:tc>
      </w:tr>
    </w:tbl>
    <w:p w:rsidR="004D39E2" w:rsidRPr="00B96F1A" w:rsidRDefault="004D39E2" w:rsidP="00B96F1A"/>
    <w:tbl>
      <w:tblPr>
        <w:tblStyle w:val="GridTable5Dark-Accent6"/>
        <w:tblW w:w="8185" w:type="dxa"/>
        <w:jc w:val="center"/>
        <w:tblLayout w:type="fixed"/>
        <w:tblLook w:val="0600" w:firstRow="0" w:lastRow="0" w:firstColumn="0" w:lastColumn="0" w:noHBand="1" w:noVBand="1"/>
      </w:tblPr>
      <w:tblGrid>
        <w:gridCol w:w="1975"/>
        <w:gridCol w:w="2070"/>
        <w:gridCol w:w="1800"/>
        <w:gridCol w:w="2340"/>
      </w:tblGrid>
      <w:tr w:rsidR="00E64500" w:rsidRPr="00B96F1A" w:rsidTr="00117D0B">
        <w:trPr>
          <w:trHeight w:val="287"/>
          <w:jc w:val="center"/>
        </w:trPr>
        <w:tc>
          <w:tcPr>
            <w:tcW w:w="8185" w:type="dxa"/>
            <w:gridSpan w:val="4"/>
          </w:tcPr>
          <w:p w:rsidR="00E64500" w:rsidRPr="00B96F1A" w:rsidRDefault="00E64500" w:rsidP="00B96F1A">
            <w:pPr>
              <w:jc w:val="center"/>
              <w:rPr>
                <w:rStyle w:val="Strong"/>
              </w:rPr>
            </w:pPr>
            <w:r w:rsidRPr="00B96F1A">
              <w:rPr>
                <w:rStyle w:val="Strong"/>
              </w:rPr>
              <w:t>Yearly Events</w:t>
            </w:r>
          </w:p>
        </w:tc>
      </w:tr>
      <w:tr w:rsidR="00B96F1A" w:rsidRPr="00B96F1A" w:rsidTr="00117D0B">
        <w:trPr>
          <w:trHeight w:val="144"/>
          <w:jc w:val="center"/>
        </w:trPr>
        <w:tc>
          <w:tcPr>
            <w:tcW w:w="1975" w:type="dxa"/>
          </w:tcPr>
          <w:p w:rsidR="00E64500" w:rsidRPr="00670E4F" w:rsidRDefault="00E64500" w:rsidP="00B96F1A">
            <w:pPr>
              <w:rPr>
                <w:rStyle w:val="Strong"/>
              </w:rPr>
            </w:pPr>
            <w:r w:rsidRPr="00670E4F">
              <w:rPr>
                <w:rStyle w:val="Strong"/>
              </w:rPr>
              <w:t>Easter Egg Hunt</w:t>
            </w:r>
          </w:p>
        </w:tc>
        <w:tc>
          <w:tcPr>
            <w:tcW w:w="2070" w:type="dxa"/>
          </w:tcPr>
          <w:p w:rsidR="00E64500" w:rsidRPr="00B96F1A" w:rsidRDefault="00E64500" w:rsidP="00B96F1A">
            <w:pPr>
              <w:rPr>
                <w:rStyle w:val="Emphasis"/>
              </w:rPr>
            </w:pPr>
            <w:r w:rsidRPr="00B96F1A">
              <w:rPr>
                <w:rStyle w:val="Emphasis"/>
              </w:rPr>
              <w:t xml:space="preserve">Saturday before Easter </w:t>
            </w:r>
          </w:p>
        </w:tc>
        <w:tc>
          <w:tcPr>
            <w:tcW w:w="1800" w:type="dxa"/>
          </w:tcPr>
          <w:p w:rsidR="00E64500" w:rsidRPr="00670E4F" w:rsidRDefault="00E64500" w:rsidP="00B96F1A">
            <w:pPr>
              <w:rPr>
                <w:rStyle w:val="Strong"/>
              </w:rPr>
            </w:pPr>
            <w:r w:rsidRPr="00670E4F">
              <w:rPr>
                <w:rStyle w:val="Strong"/>
              </w:rPr>
              <w:t>Picnic with Wheels</w:t>
            </w:r>
          </w:p>
        </w:tc>
        <w:tc>
          <w:tcPr>
            <w:tcW w:w="2340" w:type="dxa"/>
          </w:tcPr>
          <w:p w:rsidR="00E64500" w:rsidRPr="00B96F1A" w:rsidRDefault="00E64500" w:rsidP="00B96F1A">
            <w:pPr>
              <w:rPr>
                <w:rStyle w:val="Emphasis"/>
              </w:rPr>
            </w:pPr>
            <w:r w:rsidRPr="00B96F1A">
              <w:rPr>
                <w:rStyle w:val="Emphasis"/>
              </w:rPr>
              <w:t>Saturday after 4th of July</w:t>
            </w:r>
          </w:p>
        </w:tc>
      </w:tr>
      <w:tr w:rsidR="00B96F1A" w:rsidRPr="00B96F1A" w:rsidTr="00117D0B">
        <w:trPr>
          <w:trHeight w:val="144"/>
          <w:jc w:val="center"/>
        </w:trPr>
        <w:tc>
          <w:tcPr>
            <w:tcW w:w="1975" w:type="dxa"/>
          </w:tcPr>
          <w:p w:rsidR="00E64500" w:rsidRPr="00670E4F" w:rsidRDefault="00117D0B" w:rsidP="00B96F1A">
            <w:pPr>
              <w:rPr>
                <w:rStyle w:val="Strong"/>
              </w:rPr>
            </w:pPr>
            <w:r>
              <w:rPr>
                <w:rStyle w:val="Strong"/>
              </w:rPr>
              <w:t>Adopt-A-Highway</w:t>
            </w:r>
          </w:p>
        </w:tc>
        <w:tc>
          <w:tcPr>
            <w:tcW w:w="2070" w:type="dxa"/>
          </w:tcPr>
          <w:p w:rsidR="00E64500" w:rsidRPr="00B96F1A" w:rsidRDefault="00E64500" w:rsidP="00B96F1A">
            <w:pPr>
              <w:rPr>
                <w:rStyle w:val="Emphasis"/>
              </w:rPr>
            </w:pPr>
            <w:r w:rsidRPr="00B96F1A">
              <w:rPr>
                <w:rStyle w:val="Emphasis"/>
              </w:rPr>
              <w:t>Saturday in April</w:t>
            </w:r>
          </w:p>
        </w:tc>
        <w:tc>
          <w:tcPr>
            <w:tcW w:w="1800" w:type="dxa"/>
          </w:tcPr>
          <w:p w:rsidR="00E64500" w:rsidRPr="00670E4F" w:rsidRDefault="00E64500" w:rsidP="00B96F1A">
            <w:pPr>
              <w:rPr>
                <w:rStyle w:val="Strong"/>
              </w:rPr>
            </w:pPr>
            <w:r w:rsidRPr="00670E4F">
              <w:rPr>
                <w:rStyle w:val="Strong"/>
              </w:rPr>
              <w:t>Halloween Party</w:t>
            </w:r>
          </w:p>
        </w:tc>
        <w:tc>
          <w:tcPr>
            <w:tcW w:w="2340" w:type="dxa"/>
          </w:tcPr>
          <w:p w:rsidR="00E64500" w:rsidRPr="00B96F1A" w:rsidRDefault="00E64500" w:rsidP="00117D0B">
            <w:pPr>
              <w:rPr>
                <w:rStyle w:val="Emphasis"/>
              </w:rPr>
            </w:pPr>
            <w:r w:rsidRPr="00B96F1A">
              <w:rPr>
                <w:rStyle w:val="Emphasis"/>
              </w:rPr>
              <w:t>S</w:t>
            </w:r>
            <w:r w:rsidR="00117D0B">
              <w:rPr>
                <w:rStyle w:val="Emphasis"/>
              </w:rPr>
              <w:t>unday</w:t>
            </w:r>
            <w:r w:rsidRPr="00B96F1A">
              <w:rPr>
                <w:rStyle w:val="Emphasis"/>
              </w:rPr>
              <w:t xml:space="preserve"> before Halloween</w:t>
            </w:r>
          </w:p>
        </w:tc>
      </w:tr>
      <w:tr w:rsidR="00117D0B" w:rsidRPr="00B96F1A" w:rsidTr="00117D0B">
        <w:trPr>
          <w:trHeight w:val="144"/>
          <w:jc w:val="center"/>
        </w:trPr>
        <w:tc>
          <w:tcPr>
            <w:tcW w:w="1975" w:type="dxa"/>
          </w:tcPr>
          <w:p w:rsidR="00117D0B" w:rsidRDefault="00117D0B" w:rsidP="00B96F1A">
            <w:pPr>
              <w:rPr>
                <w:rStyle w:val="Strong"/>
              </w:rPr>
            </w:pPr>
            <w:r>
              <w:rPr>
                <w:rStyle w:val="Strong"/>
              </w:rPr>
              <w:t>Annual AVA Meeting</w:t>
            </w:r>
          </w:p>
        </w:tc>
        <w:tc>
          <w:tcPr>
            <w:tcW w:w="6210" w:type="dxa"/>
            <w:gridSpan w:val="3"/>
          </w:tcPr>
          <w:p w:rsidR="00117D0B" w:rsidRPr="00B96F1A" w:rsidRDefault="00117D0B" w:rsidP="00117D0B">
            <w:pPr>
              <w:rPr>
                <w:rStyle w:val="Emphasis"/>
              </w:rPr>
            </w:pPr>
            <w:r>
              <w:rPr>
                <w:rStyle w:val="Emphasis"/>
              </w:rPr>
              <w:t>Saturday early 2017 at the Warren Township Center</w:t>
            </w:r>
          </w:p>
        </w:tc>
      </w:tr>
    </w:tbl>
    <w:p w:rsidR="00670E4F" w:rsidRDefault="00670E4F" w:rsidP="00670E4F"/>
    <w:tbl>
      <w:tblPr>
        <w:tblStyle w:val="TableGrid"/>
        <w:tblW w:w="9584" w:type="dxa"/>
        <w:jc w:val="center"/>
        <w:shd w:val="clear" w:color="auto" w:fill="DEEAF6" w:themeFill="accent1" w:themeFillTint="33"/>
        <w:tblLayout w:type="fixed"/>
        <w:tblLook w:val="04A0" w:firstRow="1" w:lastRow="0" w:firstColumn="1" w:lastColumn="0" w:noHBand="0" w:noVBand="1"/>
      </w:tblPr>
      <w:tblGrid>
        <w:gridCol w:w="9584"/>
      </w:tblGrid>
      <w:tr w:rsidR="00670E4F" w:rsidTr="00B8692B">
        <w:trPr>
          <w:trHeight w:val="503"/>
          <w:jc w:val="center"/>
        </w:trPr>
        <w:tc>
          <w:tcPr>
            <w:tcW w:w="9584" w:type="dxa"/>
            <w:shd w:val="clear" w:color="auto" w:fill="DEEAF6" w:themeFill="accent1" w:themeFillTint="33"/>
          </w:tcPr>
          <w:p w:rsidR="00670E4F" w:rsidRDefault="00117D0B" w:rsidP="00117D0B">
            <w:pPr>
              <w:jc w:val="center"/>
            </w:pPr>
            <w:r>
              <w:t xml:space="preserve">Dues </w:t>
            </w:r>
            <w:r w:rsidR="00670E4F">
              <w:t xml:space="preserve">($50.00) may be mailed to: P.O Box 433 - Grayslake, IL 60030 </w:t>
            </w:r>
            <w:r w:rsidR="00670E4F">
              <w:rPr>
                <w:b/>
              </w:rPr>
              <w:t>OR</w:t>
            </w:r>
            <w:r w:rsidR="00670E4F">
              <w:t xml:space="preserve"> dropped in the front entrance of the home of JB Morrow: 18876 W. Maple</w:t>
            </w:r>
            <w:r w:rsidR="00B8692B">
              <w:t xml:space="preserve">     </w:t>
            </w:r>
            <w:r>
              <w:t>Dues payable</w:t>
            </w:r>
            <w:r w:rsidR="00B8692B">
              <w:t xml:space="preserve"> to the order of “</w:t>
            </w:r>
            <w:r w:rsidR="00670E4F">
              <w:rPr>
                <w:b/>
              </w:rPr>
              <w:t>Arbor Vista Association</w:t>
            </w:r>
            <w:r w:rsidR="00B8692B">
              <w:rPr>
                <w:b/>
              </w:rPr>
              <w:t>”</w:t>
            </w:r>
            <w:r w:rsidR="00670E4F">
              <w:t>.</w:t>
            </w:r>
          </w:p>
        </w:tc>
      </w:tr>
    </w:tbl>
    <w:p w:rsidR="00F51017" w:rsidRDefault="00E251A6">
      <w:r>
        <w:rPr>
          <w:noProof/>
        </w:rPr>
        <mc:AlternateContent>
          <mc:Choice Requires="wpg">
            <w:drawing>
              <wp:anchor distT="0" distB="0" distL="114300" distR="114300" simplePos="0" relativeHeight="251692032" behindDoc="0" locked="0" layoutInCell="1" allowOverlap="1" wp14:anchorId="75092F40" wp14:editId="7C669B77">
                <wp:simplePos x="0" y="0"/>
                <wp:positionH relativeFrom="column">
                  <wp:posOffset>-534670</wp:posOffset>
                </wp:positionH>
                <wp:positionV relativeFrom="paragraph">
                  <wp:posOffset>57114</wp:posOffset>
                </wp:positionV>
                <wp:extent cx="7025005" cy="420370"/>
                <wp:effectExtent l="0" t="0" r="61595" b="36830"/>
                <wp:wrapNone/>
                <wp:docPr id="3" name="Group 3"/>
                <wp:cNvGraphicFramePr/>
                <a:graphic xmlns:a="http://schemas.openxmlformats.org/drawingml/2006/main">
                  <a:graphicData uri="http://schemas.microsoft.com/office/word/2010/wordprocessingGroup">
                    <wpg:wgp>
                      <wpg:cNvGrpSpPr/>
                      <wpg:grpSpPr>
                        <a:xfrm>
                          <a:off x="0" y="0"/>
                          <a:ext cx="7025005" cy="420370"/>
                          <a:chOff x="0" y="80571"/>
                          <a:chExt cx="7025129" cy="420804"/>
                        </a:xfrm>
                      </wpg:grpSpPr>
                      <wps:wsp>
                        <wps:cNvPr id="76" name="Text Box 76"/>
                        <wps:cNvSpPr txBox="1"/>
                        <wps:spPr>
                          <a:xfrm>
                            <a:off x="0" y="80571"/>
                            <a:ext cx="6657975" cy="304435"/>
                          </a:xfrm>
                          <a:prstGeom prst="rect">
                            <a:avLst/>
                          </a:prstGeom>
                          <a:noFill/>
                          <a:ln>
                            <a:noFill/>
                          </a:ln>
                          <a:effectLst/>
                        </wps:spPr>
                        <wps:txbx>
                          <w:txbxContent>
                            <w:p w:rsidR="00E00AA5" w:rsidRPr="00117D0B" w:rsidRDefault="00DD7790" w:rsidP="00E00AA5">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D0B">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Arbor Vista </w:t>
                              </w:r>
                              <w:r w:rsidR="00E00AA5" w:rsidRPr="00117D0B">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Association  </w:t>
                              </w:r>
                              <w:r w:rsidRPr="00117D0B">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17D0B">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17D0B">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00AA5" w:rsidRPr="00117D0B">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65CD" w:rsidRPr="00117D0B">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 Box 433</w:t>
                              </w:r>
                              <w:r w:rsidR="00E00AA5" w:rsidRPr="00117D0B">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Grayslake IL 60060</w:t>
                              </w:r>
                            </w:p>
                            <w:p w:rsidR="00117D0B" w:rsidRDefault="00117D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1" name="Group 81"/>
                        <wpg:cNvGrpSpPr/>
                        <wpg:grpSpPr>
                          <a:xfrm>
                            <a:off x="102359" y="334370"/>
                            <a:ext cx="6922770" cy="167005"/>
                            <a:chOff x="0" y="0"/>
                            <a:chExt cx="6922918" cy="167482"/>
                          </a:xfrm>
                        </wpg:grpSpPr>
                        <wps:wsp>
                          <wps:cNvPr id="82" name="Straight Connector 82"/>
                          <wps:cNvCnPr/>
                          <wps:spPr>
                            <a:xfrm>
                              <a:off x="0" y="0"/>
                              <a:ext cx="6614556" cy="11876"/>
                            </a:xfrm>
                            <a:prstGeom prst="line">
                              <a:avLst/>
                            </a:prstGeom>
                            <a:ln w="76200">
                              <a:solidFill>
                                <a:srgbClr val="00E5F0"/>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148441" y="81652"/>
                              <a:ext cx="6614556" cy="11876"/>
                            </a:xfrm>
                            <a:prstGeom prst="line">
                              <a:avLst/>
                            </a:prstGeom>
                            <a:ln w="76200">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wps:wsp>
                          <wps:cNvPr id="84" name="Straight Connector 84"/>
                          <wps:cNvCnPr/>
                          <wps:spPr>
                            <a:xfrm>
                              <a:off x="308758" y="156052"/>
                              <a:ext cx="6614160" cy="11430"/>
                            </a:xfrm>
                            <a:prstGeom prst="line">
                              <a:avLst/>
                            </a:prstGeom>
                            <a:ln w="76200">
                              <a:solidFill>
                                <a:schemeClr val="accent6"/>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75092F40" id="Group 3" o:spid="_x0000_s1026" style="position:absolute;margin-left:-42.1pt;margin-top:4.5pt;width:553.15pt;height:33.1pt;z-index:251692032;mso-height-relative:margin" coordorigin=",805" coordsize="70251,4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UYOQQAAEcOAAAOAAAAZHJzL2Uyb0RvYy54bWzcV9tu4zYQfS/QfyD03lh3yUaURepNggLp&#10;btBksc80RdkCJFIl6Vjp13d4k+0kG2yyixToiy0OZ0jOmXOG0umHse/QPRWy5awKopMwQJQRXrds&#10;XQVf7i5/KwMkFWY17jijVfBAZfDh7NdfTnfDgsZ8w7uaCgSLMLnYDVWwUWpYzGaSbGiP5QkfKIPJ&#10;hoseKxiK9awWeAer990sDsN8tuOiHgQnVEqwfrSTwZlZv2koUZ+bRlKFuiqAsynzK8zvSv/Ozk7x&#10;Yi3wsGmJOwZ+wyl63DLYdFrqI1YYbUX7ZKm+JYJL3qgTwvsZb5qWUJMDZBOFj7K5Enw7mFzWi916&#10;mGACaB/h9OZlyaf7G4HaugqSADHcQ4nMrijR0OyG9QI8rsRwO9wIZ1jbkc52bESv/yEPNBpQHyZQ&#10;6agQAWMRxlkYZgEiMJfGYVI41MkGSrMPK8OsiGw9yObiIDiK51NwGabaZea3nukTTgfaDUAiucdJ&#10;/hhOtxs8UAO/1Cg4nIrcA3WnU/ydjwhMBhvjppFCagQ76MHbJRi/CdhB5h60PM+KeeFAS8I0TbKj&#10;vPFiEFJdUd4j/VAFAphuCIjvr6WyEHkXvTHjl23XgR0vOnZkACythRq5uGgNpT20flLjanQZrnj9&#10;AAkKbqUkB3LZwgmusVQ3WIB2QGXQD9Rn+Gk6vqsC7p4CtOHin+fs2h9KBbMB2oEWq0D+vcWCBqj7&#10;g0ER51GaavGaQZoVMQzE4czqcIZt+yUHuUfQeQZiHrW/6vxjI3j/FdrGud4VpjAjsHcVKP+4VLZD&#10;QNsh9PzcOIFcB6yu2e1A9NIaQo3v3fgVi8EVQUH5PnFPG7x4VAvra8E/3yretKZQGmCLKhDbUdhK&#10;zxB7UqHjXwl5HQoVxqY0r1JqFMZJBrICSSZJOklyot88jgvQqdFslBdav4Y7jzQ7KfnC6TWHwHkE&#10;PV+LHQLTMj7i7X+gVziBw+tWCdyuNwotOWOgFy6QPZ4GHQS+ZK7Heer7LvNyg8vzKM0y6Aom56i0&#10;3WBqUU+k2rVMd5Un9NBq1uaOIVBNkcP1Ztwk79paq1dPSrFeLTuB7rG+0MKL7NLUAHY7cHOSNmTa&#10;i1iqh47aDf6iDfR806DMovq2pdOymBDKlKGVWQm8tVcDR5gC3dFeCnT+OtS2ltcETxFmZ87UFNy3&#10;jAsLzPHuavRHbqy/k5PLey8zYPKhzt7hziiny/U5Drqr9js5GKVlmkIPAIGVUZ4ZfQHCXoDvSsbj&#10;AljexKY23bb/k9eWpnD9A5U16sBSH2JHe2r/FM76ZtOxV3LWB76Jsz74f8bZ9KW+aV7DvrtvJmFZ&#10;ZHAr6Eshy8PnSBvl/rqJ0sSzxb9f+jcZd8/+WAf1DLTktKQ1L3Canj+ZkL4jvZqQPvBNhPTB70bI&#10;/bVuWqv5WjECd19W+nPocGy89t9/Z/8CAAD//wMAUEsDBBQABgAIAAAAIQD8+Yv84AAAAAkBAAAP&#10;AAAAZHJzL2Rvd25yZXYueG1sTI9Ba8JAFITvhf6H5RV6003S2to0LyLS9iRCtSDentlnEszuhuya&#10;xH/f9dQehxlmvskWo25Ez52rrUGIpxEINoVVtSkRfnafkzkI58koaqxhhCs7WOT3dxmlyg7mm/ut&#10;L0UoMS4lhMr7NpXSFRVrclPbsgneyXaafJBdKVVHQyjXjUyi6EVqqk1YqKjlVcXFeXvRCF8DDcun&#10;+KNfn0+r62E32+zXMSM+PozLdxCeR/8Xhht+QIc8MB3txSgnGoTJ/DkJUYS3cOnmR0kSgzgivM4S&#10;kHkm/z/IfwEAAP//AwBQSwECLQAUAAYACAAAACEAtoM4kv4AAADhAQAAEwAAAAAAAAAAAAAAAAAA&#10;AAAAW0NvbnRlbnRfVHlwZXNdLnhtbFBLAQItABQABgAIAAAAIQA4/SH/1gAAAJQBAAALAAAAAAAA&#10;AAAAAAAAAC8BAABfcmVscy8ucmVsc1BLAQItABQABgAIAAAAIQCaS5UYOQQAAEcOAAAOAAAAAAAA&#10;AAAAAAAAAC4CAABkcnMvZTJvRG9jLnhtbFBLAQItABQABgAIAAAAIQD8+Yv84AAAAAkBAAAPAAAA&#10;AAAAAAAAAAAAAJMGAABkcnMvZG93bnJldi54bWxQSwUGAAAAAAQABADzAAAAoAcAAAAA&#10;">
                <v:shapetype id="_x0000_t202" coordsize="21600,21600" o:spt="202" path="m,l,21600r21600,l21600,xe">
                  <v:stroke joinstyle="miter"/>
                  <v:path gradientshapeok="t" o:connecttype="rect"/>
                </v:shapetype>
                <v:shape id="Text Box 76" o:spid="_x0000_s1027" type="#_x0000_t202" style="position:absolute;top:805;width:66579;height:3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E00AA5" w:rsidRPr="00117D0B" w:rsidRDefault="00DD7790" w:rsidP="00E00AA5">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D0B">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Arbor Vista </w:t>
                        </w:r>
                        <w:r w:rsidR="00E00AA5" w:rsidRPr="00117D0B">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Association  </w:t>
                        </w:r>
                        <w:r w:rsidRPr="00117D0B">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17D0B">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17D0B">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00AA5" w:rsidRPr="00117D0B">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65CD" w:rsidRPr="00117D0B">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 Box 433</w:t>
                        </w:r>
                        <w:r w:rsidR="00E00AA5" w:rsidRPr="00117D0B">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Grayslake IL 60060</w:t>
                        </w:r>
                      </w:p>
                      <w:p w:rsidR="00117D0B" w:rsidRDefault="00117D0B"/>
                    </w:txbxContent>
                  </v:textbox>
                </v:shape>
                <v:group id="Group 81" o:spid="_x0000_s1028" style="position:absolute;left:1023;top:3343;width:69228;height:1670" coordsize="69229,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Straight Connector 82" o:spid="_x0000_s1029" style="position:absolute;visibility:visible;mso-wrap-style:square" from="0,0" to="6614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AksUAAADbAAAADwAAAGRycy9kb3ducmV2LnhtbESPT2sCMRDF7wW/QxjBS9FsRURXo6gg&#10;LUgP9Q9eh824u7iZbJPort/eCIUeH2/e782bL1tTiTs5X1pW8DFIQBBnVpecKzgetv0JCB+QNVaW&#10;ScGDPCwXnbc5pto2/EP3fchFhLBPUUERQp1K6bOCDPqBrYmjd7HOYIjS5VI7bCLcVHKYJGNpsOTY&#10;UGBNm4Ky6/5m4hvT0efaHU7j8/V3973Km9tjk70r1eu2qxmIQG34P/5Lf2kFkyG8tkQAyM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gAksUAAADbAAAADwAAAAAAAAAA&#10;AAAAAAChAgAAZHJzL2Rvd25yZXYueG1sUEsFBgAAAAAEAAQA+QAAAJMDAAAAAA==&#10;" strokecolor="#00e5f0" strokeweight="6pt">
                    <v:stroke joinstyle="miter"/>
                  </v:line>
                  <v:line id="Straight Connector 83" o:spid="_x0000_s1030" style="position:absolute;visibility:visible;mso-wrap-style:square" from="1484,816" to="67629,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TmH8YAAADbAAAADwAAAGRycy9kb3ducmV2LnhtbESP3UrDQBSE7wu+w3KE3rUbI5Sadhv8&#10;oVLBapuq14fsMRvNng3ZbZq+vSsIXg4z8w2zzAfbiJ46XztWcDVNQBCXTtdcKXg7rCdzED4ga2wc&#10;k4IzechXF6MlZtqdeE99ESoRIewzVGBCaDMpfWnIop+6ljh6n66zGKLsKqk7PEW4bWSaJDNpsea4&#10;YLCle0Pld3G0CuTdzezr+cU8Pj30u/ePZpuuX0ur1PhyuF2ACDSE//Bfe6MVzK/h90v8AX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05h/GAAAA2wAAAA8AAAAAAAAA&#10;AAAAAAAAoQIAAGRycy9kb3ducmV2LnhtbFBLBQYAAAAABAAEAPkAAACUAwAAAAA=&#10;" strokecolor="#823b0b [1605]" strokeweight="6pt">
                    <v:stroke joinstyle="miter"/>
                  </v:line>
                  <v:line id="Straight Connector 84" o:spid="_x0000_s1031" style="position:absolute;visibility:visible;mso-wrap-style:square" from="3087,1560" to="69229,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pM8QAAADbAAAADwAAAGRycy9kb3ducmV2LnhtbESPT4vCMBTE74LfITxhb5oqi5RqFP8g&#10;CLu46O7B46N5NqXNS2mi7X77jSDscZiZ3zDLdW9r8aDWl44VTCcJCOLc6ZILBT/fh3EKwgdkjbVj&#10;UvBLHtar4WCJmXYdn+lxCYWIEPYZKjAhNJmUPjdk0U9cQxy9m2sthijbQuoWuwi3tZwlyVxaLDku&#10;GGxoZyivLneroKlvX1Ve7Wn72W3KtLqew+nDKPU26jcLEIH68B9+tY9aQfoOzy/x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qkzxAAAANsAAAAPAAAAAAAAAAAA&#10;AAAAAKECAABkcnMvZG93bnJldi54bWxQSwUGAAAAAAQABAD5AAAAkgMAAAAA&#10;" strokecolor="#70ad47 [3209]" strokeweight="6pt">
                    <v:stroke joinstyle="miter"/>
                  </v:line>
                </v:group>
              </v:group>
            </w:pict>
          </mc:Fallback>
        </mc:AlternateContent>
      </w:r>
      <w:r w:rsidR="0078573B">
        <w:rPr>
          <w:noProof/>
        </w:rPr>
        <mc:AlternateContent>
          <mc:Choice Requires="wpg">
            <w:drawing>
              <wp:anchor distT="0" distB="0" distL="114300" distR="114300" simplePos="0" relativeHeight="251657216" behindDoc="0" locked="0" layoutInCell="1" allowOverlap="1">
                <wp:simplePos x="0" y="0"/>
                <wp:positionH relativeFrom="column">
                  <wp:posOffset>-504190</wp:posOffset>
                </wp:positionH>
                <wp:positionV relativeFrom="paragraph">
                  <wp:posOffset>7182262</wp:posOffset>
                </wp:positionV>
                <wp:extent cx="6922918" cy="569570"/>
                <wp:effectExtent l="19050" t="0" r="49530" b="40640"/>
                <wp:wrapNone/>
                <wp:docPr id="41" name="Group 41"/>
                <wp:cNvGraphicFramePr/>
                <a:graphic xmlns:a="http://schemas.openxmlformats.org/drawingml/2006/main">
                  <a:graphicData uri="http://schemas.microsoft.com/office/word/2010/wordprocessingGroup">
                    <wpg:wgp>
                      <wpg:cNvGrpSpPr/>
                      <wpg:grpSpPr>
                        <a:xfrm>
                          <a:off x="0" y="0"/>
                          <a:ext cx="6922918" cy="569570"/>
                          <a:chOff x="0" y="0"/>
                          <a:chExt cx="6922918" cy="569570"/>
                        </a:xfrm>
                      </wpg:grpSpPr>
                      <wps:wsp>
                        <wps:cNvPr id="17" name="Text Box 17"/>
                        <wps:cNvSpPr txBox="1"/>
                        <wps:spPr>
                          <a:xfrm>
                            <a:off x="504581" y="0"/>
                            <a:ext cx="2543175" cy="474345"/>
                          </a:xfrm>
                          <a:prstGeom prst="rect">
                            <a:avLst/>
                          </a:prstGeom>
                          <a:noFill/>
                          <a:ln>
                            <a:noFill/>
                          </a:ln>
                          <a:effectLst/>
                        </wps:spPr>
                        <wps:txbx>
                          <w:txbxContent>
                            <w:p w:rsidR="00C475DD" w:rsidRPr="00C475DD" w:rsidRDefault="00C475DD" w:rsidP="00C475DD">
                              <w:pPr>
                                <w:jc w:val="center"/>
                                <w:rPr>
                                  <w:b/>
                                  <w:noProof/>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475DD">
                                <w:rPr>
                                  <w:b/>
                                  <w:noProof/>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Arbor Vista Association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g:cNvPr id="19" name="Group 19"/>
                        <wpg:cNvGrpSpPr/>
                        <wpg:grpSpPr>
                          <a:xfrm>
                            <a:off x="0" y="344384"/>
                            <a:ext cx="6922918" cy="225186"/>
                            <a:chOff x="0" y="0"/>
                            <a:chExt cx="6922918" cy="225186"/>
                          </a:xfrm>
                        </wpg:grpSpPr>
                        <wps:wsp>
                          <wps:cNvPr id="20" name="Straight Connector 20"/>
                          <wps:cNvCnPr/>
                          <wps:spPr>
                            <a:xfrm>
                              <a:off x="0" y="0"/>
                              <a:ext cx="6614556" cy="11876"/>
                            </a:xfrm>
                            <a:prstGeom prst="line">
                              <a:avLst/>
                            </a:prstGeom>
                            <a:ln w="762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148441" y="106878"/>
                              <a:ext cx="6614556" cy="11876"/>
                            </a:xfrm>
                            <a:prstGeom prst="line">
                              <a:avLst/>
                            </a:prstGeom>
                            <a:ln w="76200">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wps:wsp>
                          <wps:cNvPr id="22" name="Straight Connector 22"/>
                          <wps:cNvCnPr/>
                          <wps:spPr>
                            <a:xfrm>
                              <a:off x="308758" y="213756"/>
                              <a:ext cx="6614160" cy="11430"/>
                            </a:xfrm>
                            <a:prstGeom prst="line">
                              <a:avLst/>
                            </a:prstGeom>
                            <a:ln w="76200">
                              <a:solidFill>
                                <a:schemeClr val="accent6"/>
                              </a:solidFill>
                            </a:ln>
                          </wps:spPr>
                          <wps:style>
                            <a:lnRef idx="1">
                              <a:schemeClr val="accent1"/>
                            </a:lnRef>
                            <a:fillRef idx="0">
                              <a:schemeClr val="accent1"/>
                            </a:fillRef>
                            <a:effectRef idx="0">
                              <a:schemeClr val="accent1"/>
                            </a:effectRef>
                            <a:fontRef idx="minor">
                              <a:schemeClr val="tx1"/>
                            </a:fontRef>
                          </wps:style>
                          <wps:bodyPr/>
                        </wps:wsp>
                      </wpg:grpSp>
                      <wps:wsp>
                        <wps:cNvPr id="23" name="Text Box 23"/>
                        <wps:cNvSpPr txBox="1"/>
                        <wps:spPr>
                          <a:xfrm>
                            <a:off x="4001043" y="64548"/>
                            <a:ext cx="2446020" cy="372110"/>
                          </a:xfrm>
                          <a:prstGeom prst="rect">
                            <a:avLst/>
                          </a:prstGeom>
                          <a:noFill/>
                          <a:ln>
                            <a:noFill/>
                          </a:ln>
                          <a:effectLst/>
                        </wps:spPr>
                        <wps:txbx>
                          <w:txbxContent>
                            <w:p w:rsidR="003E704D" w:rsidRPr="003E704D" w:rsidRDefault="003E704D" w:rsidP="003E704D">
                              <w:pPr>
                                <w:jc w:val="center"/>
                                <w:rPr>
                                  <w:b/>
                                  <w:noProof/>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E704D">
                                <w:rPr>
                                  <w:b/>
                                  <w:noProof/>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P.O. Box 123 Grayslake, IL 60030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id="Group 41" o:spid="_x0000_s1032" style="position:absolute;margin-left:-39.7pt;margin-top:565.55pt;width:545.1pt;height:44.85pt;z-index:251657216" coordsize="6922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u5UQQAAB4RAAAOAAAAZHJzL2Uyb0RvYy54bWzsWFFv2zYQfh+w/0DofbEkU5ItRClSdwkG&#10;ZG2wZOgzLVO2AIkUSCZW9ut3R4qy4wRp47YZMDQPCkXekbyP33dH+fRd3zbknitdS1EE0UkYEC5K&#10;uarFugj+vr34bRYQbZhYsUYKXgQPXAfvzn795XTb5TyWG9msuCIwidD5tiuCjTFdPpnocsNbpk9k&#10;xwUMVlK1zMCrWk9Wim1h9raZxGGYTrZSrTolS6419H5wg8GZnb+qeGk+VZXmhjRFAHsz9qnsc4nP&#10;ydkpy9eKdZu6HLbBjthFy2oBi45TfWCGkTtVP5mqrUsltazMSSnbiayquuQ2BogmCg+iuVTyrrOx&#10;rPPtuhthAmgPcDp62vLj/bUi9aoIaBQQwVo4I7ssgXcAZ9utc7C5VN1Nd62GjrV7w3j7SrX4HyIh&#10;vYX1YYSV94aU0JnO43geARFKGEvSeZINuJcbOJwnbuXm95cdJ37ZCe5u3My2AwrpHUr621C62bCO&#10;W/A1IjCgFGUepVsM773sCXRZXKwZokRMD/2gBt+vofMZsJKQJjNA/SlicUKnUZY4xGhGpzTBucbA&#10;Wd4pbS65bAk2ikAB0S3/2P2VNs7Um+DKQl7UTQP9LG/Eow6Y0/Vwq5bBG7F0u8aW6Ze95cgY0VKu&#10;HiBQJZ2gdFde1LCRK6bNNVOgINAaZAXzCR5VI7dFIIdWQDZS/fNcP9rDkcFoQLagyCIQkDIC0vwh&#10;4CjnEaUoYPtCkyyGF7U/stwfEXftQoLkAV3Ym22ivWl8s1Ky/Qyp4xzXhCEmSli5CIxvLozLEpB6&#10;Sn5+bo1Ash0zV+KmK3FqxBFBvu0/M9UNJ2GAFh+lJw/LDw7E2aKn7s7vDByLPS1E2WEKpzwQ2YnP&#10;0nvUoWfh3LPQaTWaO6ododUppdMZRXeWPyvYOE6iWeoMXiXYnePI2/9AsMgTl9ZujGL1emPIQgoB&#10;epGKwCAEjniDwhdiSHCe+j7NfCG7pRFNktRpNYpmmcVqDPmJVJsaSI1oHzAD1YzdjSAglyyF6mbN&#10;tGzqFarXkkatl4tGkXuG9Sx8H17YCGC1PbNB0pZHOxFr89Bwt8BfvAI52wxlJ8Viy8dpWVlyYazU&#10;7UxgjVYVbGF0HLb2kuNgj64utbzGefSwK0thRue2FlI5YB6vbnq/5crZD0oa4t4pDLPjnsTeoGjE&#10;Y2l9joNjUv0qDkZ0RrFUQ9GIwnSWzQ6k+6ZsfHwCjjixPZzmrv1TrhxPkxD+cJtIU+/i3nbc/i6k&#10;jYdVGvFK0nrHo0jrnf9npI1fSpw25q9OnNNwliVwAQTSxtE0g2z5uN4AaaMUEjVeEKOITj1b/O3S&#10;X2WGGvttKdQz0JHTkdbn7J9Z9Kgsuqvrrpr+8Gt4PPXkHK/h0LWr5a+5htMQvrwoTAjkS2lCDzJq&#10;TGka4i0CyTnN4ij6Ajvf6C4+KvDnXfwt7uKW4vARbuvW8IMBfuXvv0N7/2eNs38BAAD//wMAUEsD&#10;BBQABgAIAAAAIQDmNtcB4gAAAA4BAAAPAAAAZHJzL2Rvd25yZXYueG1sTI/NasMwEITvhb6D2EJv&#10;iSSnv67lEELbUyg0KZTeFHtjm1grYym28/bdnNrbLDPMfpMtJ9eKAfvQeDKg5woEUuHLhioDX7u3&#10;2ROIEC2VtvWEBs4YYJlfX2U2Lf1InzhsYyW4hEJqDdQxdqmUoajR2TD3HRJ7B987G/nsK1n2duRy&#10;18pEqQfpbEP8obYdrmssjtuTM/A+2nG10K/D5nhYn3929x/fG43G3N5MqxcQEaf4F4YLPqNDzkx7&#10;f6IyiNbA7PH5jqNs6IXWIC4RpRXP2bNKElYyz+T/GfkvAAAA//8DAFBLAQItABQABgAIAAAAIQC2&#10;gziS/gAAAOEBAAATAAAAAAAAAAAAAAAAAAAAAABbQ29udGVudF9UeXBlc10ueG1sUEsBAi0AFAAG&#10;AAgAAAAhADj9If/WAAAAlAEAAAsAAAAAAAAAAAAAAAAALwEAAF9yZWxzLy5yZWxzUEsBAi0AFAAG&#10;AAgAAAAhAKNoS7lRBAAAHhEAAA4AAAAAAAAAAAAAAAAALgIAAGRycy9lMm9Eb2MueG1sUEsBAi0A&#10;FAAGAAgAAAAhAOY21wHiAAAADgEAAA8AAAAAAAAAAAAAAAAAqwYAAGRycy9kb3ducmV2LnhtbFBL&#10;BQYAAAAABAAEAPMAAAC6BwAAAAA=&#10;">
                <v:shape id="Text Box 17" o:spid="_x0000_s1033" type="#_x0000_t202" style="position:absolute;left:5045;width:25432;height:47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rsidR="00C475DD" w:rsidRPr="00C475DD" w:rsidRDefault="00C475DD" w:rsidP="00C475DD">
                        <w:pPr>
                          <w:jc w:val="center"/>
                          <w:rPr>
                            <w:b/>
                            <w:noProof/>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475DD">
                          <w:rPr>
                            <w:b/>
                            <w:noProof/>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Arbor Vista Association</w:t>
                        </w:r>
                      </w:p>
                    </w:txbxContent>
                  </v:textbox>
                </v:shape>
                <v:group id="Group 19" o:spid="_x0000_s1034" style="position:absolute;top:3443;width:69229;height:2252" coordsize="69229,2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traight Connector 20" o:spid="_x0000_s1035" style="position:absolute;visibility:visible;mso-wrap-style:square" from="0,0" to="6614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JR3MEAAADbAAAADwAAAGRycy9kb3ducmV2LnhtbERPS27CMBDdV+odrEFiVxxYUJJiUIVU&#10;YMGGzwGGeBqnxGMrNiRw+nqBxPLp/efL3jbiRm2oHSsYjzIQxKXTNVcKTsefjxmIEJE1No5JwZ0C&#10;LBfvb3MstOt4T7dDrEQK4VCgAhOjL6QMpSGLYeQ8ceJ+XWsxJthWUrfYpXDbyEmWTaXFmlODQU8r&#10;Q+XlcLUK1vluZU6ffnfuNv6xnR7z898lV2o46L+/QETq40v8dG+1gklan76kHyA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0lHcwQAAANsAAAAPAAAAAAAAAAAAAAAA&#10;AKECAABkcnMvZG93bnJldi54bWxQSwUGAAAAAAQABAD5AAAAjwMAAAAA&#10;" strokecolor="#00b0f0" strokeweight="6pt">
                    <v:stroke joinstyle="miter"/>
                  </v:line>
                  <v:line id="Straight Connector 21" o:spid="_x0000_s1036" style="position:absolute;visibility:visible;mso-wrap-style:square" from="1484,1068" to="67629,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yCycYAAADbAAAADwAAAGRycy9kb3ducmV2LnhtbESPT2vCQBTE74LfYXkFb2ZjDlJTV2kt&#10;FgvWtvbP+ZF9zUazb0N2G+O37xYEj8PM/IaZL3tbi45aXzlWMElSEMSF0xWXCj4/1uNbED4ga6wd&#10;k4IzeVguhoM55tqd+J26fShFhLDPUYEJocml9IUhiz5xDXH0flxrMUTZllK3eIpwW8ssTafSYsVx&#10;wWBDK0PFcf9rFciH2fSw3Zmn58fu7eu7fsnWr4VVanTT39+BCNSHa/jS3mgF2QT+v8Qf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MgsnGAAAA2wAAAA8AAAAAAAAA&#10;AAAAAAAAoQIAAGRycy9kb3ducmV2LnhtbFBLBQYAAAAABAAEAPkAAACUAwAAAAA=&#10;" strokecolor="#823b0b [1605]" strokeweight="6pt">
                    <v:stroke joinstyle="miter"/>
                  </v:line>
                  <v:line id="Straight Connector 22" o:spid="_x0000_s1037" style="position:absolute;visibility:visible;mso-wrap-style:square" from="3087,2137" to="69229,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nL5sQAAADbAAAADwAAAGRycy9kb3ducmV2LnhtbESPwWrDMBBE74X8g9hAb40cH4pxowQn&#10;oRBIaXGaQ46LtbGMrZWxVNv9+6pQ6HGYmTfMZjfbTow0+MaxgvUqAUFcOd1wreD6+fqUgfABWWPn&#10;mBR8k4fddvGwwVy7iUsaL6EWEcI+RwUmhD6X0leGLPqV64mjd3eDxRDlUEs94BThtpNpkjxLiw3H&#10;BYM9HQxV7eXLKui7+0dbtUfav01Fk7W3MryfjVKPy7l4ARFoDv/hv/ZJK0hT+P0Sf4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cvmxAAAANsAAAAPAAAAAAAAAAAA&#10;AAAAAKECAABkcnMvZG93bnJldi54bWxQSwUGAAAAAAQABAD5AAAAkgMAAAAA&#10;" strokecolor="#70ad47 [3209]" strokeweight="6pt">
                    <v:stroke joinstyle="miter"/>
                  </v:line>
                </v:group>
                <v:shape id="Text Box 23" o:spid="_x0000_s1038" type="#_x0000_t202" style="position:absolute;left:40010;top:645;width:24460;height:37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rsidR="003E704D" w:rsidRPr="003E704D" w:rsidRDefault="003E704D" w:rsidP="003E704D">
                        <w:pPr>
                          <w:jc w:val="center"/>
                          <w:rPr>
                            <w:b/>
                            <w:noProof/>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E704D">
                          <w:rPr>
                            <w:b/>
                            <w:noProof/>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P.O. Box 123 Grayslake, IL 60030</w:t>
                        </w:r>
                      </w:p>
                    </w:txbxContent>
                  </v:textbox>
                </v:shape>
              </v:group>
            </w:pict>
          </mc:Fallback>
        </mc:AlternateContent>
      </w:r>
    </w:p>
    <w:sectPr w:rsidR="00F51017" w:rsidSect="00117D0B">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5C1" w:rsidRDefault="001B25C1" w:rsidP="00BE7577">
      <w:pPr>
        <w:spacing w:after="0" w:line="240" w:lineRule="auto"/>
      </w:pPr>
      <w:r>
        <w:separator/>
      </w:r>
    </w:p>
  </w:endnote>
  <w:endnote w:type="continuationSeparator" w:id="0">
    <w:p w:rsidR="001B25C1" w:rsidRDefault="001B25C1" w:rsidP="00BE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577" w:rsidRDefault="00BE7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577" w:rsidRDefault="00BE75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577" w:rsidRDefault="00BE7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5C1" w:rsidRDefault="001B25C1" w:rsidP="00BE7577">
      <w:pPr>
        <w:spacing w:after="0" w:line="240" w:lineRule="auto"/>
      </w:pPr>
      <w:r>
        <w:separator/>
      </w:r>
    </w:p>
  </w:footnote>
  <w:footnote w:type="continuationSeparator" w:id="0">
    <w:p w:rsidR="001B25C1" w:rsidRDefault="001B25C1" w:rsidP="00BE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577" w:rsidRDefault="00BE7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577" w:rsidRDefault="00BE75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577" w:rsidRDefault="00BE7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C43A6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00"/>
    <w:rsid w:val="000B590A"/>
    <w:rsid w:val="00106E23"/>
    <w:rsid w:val="00117D0B"/>
    <w:rsid w:val="001B25C1"/>
    <w:rsid w:val="001F43D0"/>
    <w:rsid w:val="00236D7F"/>
    <w:rsid w:val="003077DF"/>
    <w:rsid w:val="003310B1"/>
    <w:rsid w:val="00391AE2"/>
    <w:rsid w:val="003E704D"/>
    <w:rsid w:val="00421271"/>
    <w:rsid w:val="004B163B"/>
    <w:rsid w:val="004D39E2"/>
    <w:rsid w:val="004F05A6"/>
    <w:rsid w:val="004F5FEA"/>
    <w:rsid w:val="00526FD9"/>
    <w:rsid w:val="0053002C"/>
    <w:rsid w:val="00670E4F"/>
    <w:rsid w:val="006D08B3"/>
    <w:rsid w:val="006E3629"/>
    <w:rsid w:val="006E3829"/>
    <w:rsid w:val="00734EF6"/>
    <w:rsid w:val="0074316C"/>
    <w:rsid w:val="0075672F"/>
    <w:rsid w:val="00763707"/>
    <w:rsid w:val="007751B1"/>
    <w:rsid w:val="0078573B"/>
    <w:rsid w:val="007B0288"/>
    <w:rsid w:val="008065CD"/>
    <w:rsid w:val="008C7B93"/>
    <w:rsid w:val="0093640D"/>
    <w:rsid w:val="009B77E8"/>
    <w:rsid w:val="009D5238"/>
    <w:rsid w:val="00A13386"/>
    <w:rsid w:val="00A90ABF"/>
    <w:rsid w:val="00AC067D"/>
    <w:rsid w:val="00AE1D0C"/>
    <w:rsid w:val="00AE335A"/>
    <w:rsid w:val="00B71A6F"/>
    <w:rsid w:val="00B83CFE"/>
    <w:rsid w:val="00B8692B"/>
    <w:rsid w:val="00B96F1A"/>
    <w:rsid w:val="00BA2065"/>
    <w:rsid w:val="00BD0D85"/>
    <w:rsid w:val="00BD29F3"/>
    <w:rsid w:val="00BE7577"/>
    <w:rsid w:val="00C00167"/>
    <w:rsid w:val="00C475DD"/>
    <w:rsid w:val="00CC316A"/>
    <w:rsid w:val="00D25ED1"/>
    <w:rsid w:val="00DD2EC2"/>
    <w:rsid w:val="00DD7790"/>
    <w:rsid w:val="00DE0747"/>
    <w:rsid w:val="00E00AA5"/>
    <w:rsid w:val="00E251A6"/>
    <w:rsid w:val="00E64500"/>
    <w:rsid w:val="00EC1DDD"/>
    <w:rsid w:val="00F3665F"/>
    <w:rsid w:val="00F51017"/>
    <w:rsid w:val="00F56EE8"/>
    <w:rsid w:val="00F57DB6"/>
    <w:rsid w:val="00FE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8399D2-550A-43FC-AD89-DB9F0EE2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E4F"/>
  </w:style>
  <w:style w:type="paragraph" w:styleId="Heading1">
    <w:name w:val="heading 1"/>
    <w:basedOn w:val="Normal"/>
    <w:next w:val="Normal"/>
    <w:link w:val="Heading1Char"/>
    <w:uiPriority w:val="9"/>
    <w:qFormat/>
    <w:rsid w:val="00670E4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70E4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70E4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70E4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70E4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70E4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70E4F"/>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70E4F"/>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70E4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7DF"/>
    <w:rPr>
      <w:rFonts w:ascii="Segoe UI" w:hAnsi="Segoe UI" w:cs="Segoe UI"/>
      <w:sz w:val="18"/>
      <w:szCs w:val="18"/>
    </w:rPr>
  </w:style>
  <w:style w:type="paragraph" w:styleId="Header">
    <w:name w:val="header"/>
    <w:basedOn w:val="Normal"/>
    <w:link w:val="HeaderChar"/>
    <w:uiPriority w:val="99"/>
    <w:unhideWhenUsed/>
    <w:rsid w:val="00BE7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577"/>
  </w:style>
  <w:style w:type="paragraph" w:styleId="Footer">
    <w:name w:val="footer"/>
    <w:basedOn w:val="Normal"/>
    <w:link w:val="FooterChar"/>
    <w:uiPriority w:val="99"/>
    <w:unhideWhenUsed/>
    <w:rsid w:val="00BE7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577"/>
  </w:style>
  <w:style w:type="character" w:customStyle="1" w:styleId="Heading1Char">
    <w:name w:val="Heading 1 Char"/>
    <w:basedOn w:val="DefaultParagraphFont"/>
    <w:link w:val="Heading1"/>
    <w:uiPriority w:val="9"/>
    <w:rsid w:val="00670E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70E4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70E4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70E4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70E4F"/>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70E4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70E4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70E4F"/>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70E4F"/>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70E4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70E4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670E4F"/>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670E4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70E4F"/>
    <w:rPr>
      <w:rFonts w:asciiTheme="majorHAnsi" w:eastAsiaTheme="majorEastAsia" w:hAnsiTheme="majorHAnsi" w:cstheme="majorBidi"/>
      <w:sz w:val="24"/>
      <w:szCs w:val="24"/>
    </w:rPr>
  </w:style>
  <w:style w:type="character" w:styleId="Strong">
    <w:name w:val="Strong"/>
    <w:basedOn w:val="DefaultParagraphFont"/>
    <w:uiPriority w:val="22"/>
    <w:qFormat/>
    <w:rsid w:val="00670E4F"/>
    <w:rPr>
      <w:b/>
      <w:bCs/>
    </w:rPr>
  </w:style>
  <w:style w:type="character" w:styleId="Emphasis">
    <w:name w:val="Emphasis"/>
    <w:basedOn w:val="DefaultParagraphFont"/>
    <w:uiPriority w:val="20"/>
    <w:qFormat/>
    <w:rsid w:val="00670E4F"/>
    <w:rPr>
      <w:i/>
      <w:iCs/>
    </w:rPr>
  </w:style>
  <w:style w:type="paragraph" w:styleId="NoSpacing">
    <w:name w:val="No Spacing"/>
    <w:uiPriority w:val="1"/>
    <w:qFormat/>
    <w:rsid w:val="00670E4F"/>
    <w:pPr>
      <w:spacing w:after="0" w:line="240" w:lineRule="auto"/>
    </w:pPr>
  </w:style>
  <w:style w:type="paragraph" w:styleId="Quote">
    <w:name w:val="Quote"/>
    <w:basedOn w:val="Normal"/>
    <w:next w:val="Normal"/>
    <w:link w:val="QuoteChar"/>
    <w:uiPriority w:val="29"/>
    <w:qFormat/>
    <w:rsid w:val="00670E4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70E4F"/>
    <w:rPr>
      <w:i/>
      <w:iCs/>
      <w:color w:val="404040" w:themeColor="text1" w:themeTint="BF"/>
    </w:rPr>
  </w:style>
  <w:style w:type="paragraph" w:styleId="IntenseQuote">
    <w:name w:val="Intense Quote"/>
    <w:basedOn w:val="Normal"/>
    <w:next w:val="Normal"/>
    <w:link w:val="IntenseQuoteChar"/>
    <w:uiPriority w:val="30"/>
    <w:qFormat/>
    <w:rsid w:val="00670E4F"/>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70E4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70E4F"/>
    <w:rPr>
      <w:i/>
      <w:iCs/>
      <w:color w:val="404040" w:themeColor="text1" w:themeTint="BF"/>
    </w:rPr>
  </w:style>
  <w:style w:type="character" w:styleId="IntenseEmphasis">
    <w:name w:val="Intense Emphasis"/>
    <w:basedOn w:val="DefaultParagraphFont"/>
    <w:uiPriority w:val="21"/>
    <w:qFormat/>
    <w:rsid w:val="00670E4F"/>
    <w:rPr>
      <w:b/>
      <w:bCs/>
      <w:i/>
      <w:iCs/>
    </w:rPr>
  </w:style>
  <w:style w:type="character" w:styleId="SubtleReference">
    <w:name w:val="Subtle Reference"/>
    <w:basedOn w:val="DefaultParagraphFont"/>
    <w:uiPriority w:val="31"/>
    <w:qFormat/>
    <w:rsid w:val="00670E4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70E4F"/>
    <w:rPr>
      <w:b/>
      <w:bCs/>
      <w:smallCaps/>
      <w:spacing w:val="5"/>
      <w:u w:val="single"/>
    </w:rPr>
  </w:style>
  <w:style w:type="character" w:styleId="BookTitle">
    <w:name w:val="Book Title"/>
    <w:basedOn w:val="DefaultParagraphFont"/>
    <w:uiPriority w:val="33"/>
    <w:qFormat/>
    <w:rsid w:val="00670E4F"/>
    <w:rPr>
      <w:b/>
      <w:bCs/>
      <w:smallCaps/>
    </w:rPr>
  </w:style>
  <w:style w:type="paragraph" w:styleId="TOCHeading">
    <w:name w:val="TOC Heading"/>
    <w:basedOn w:val="Heading1"/>
    <w:next w:val="Normal"/>
    <w:uiPriority w:val="39"/>
    <w:semiHidden/>
    <w:unhideWhenUsed/>
    <w:qFormat/>
    <w:rsid w:val="00670E4F"/>
    <w:pPr>
      <w:outlineLvl w:val="9"/>
    </w:pPr>
  </w:style>
  <w:style w:type="table" w:styleId="PlainTable3">
    <w:name w:val="Plain Table 3"/>
    <w:basedOn w:val="TableNormal"/>
    <w:uiPriority w:val="43"/>
    <w:rsid w:val="0075672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72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72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75672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6Colorful-Accent6">
    <w:name w:val="Grid Table 6 Colorful Accent 6"/>
    <w:basedOn w:val="TableNormal"/>
    <w:uiPriority w:val="51"/>
    <w:rsid w:val="00236D7F"/>
    <w:pPr>
      <w:spacing w:after="0" w:line="240" w:lineRule="auto"/>
    </w:pPr>
    <w:rPr>
      <w:rFonts w:ascii="Arial" w:eastAsia="Arial" w:hAnsi="Arial" w:cs="Arial"/>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B96F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Office%20Templates\AVA%20Oak%20Tre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351E-878D-4C99-AC70-6D68281A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AVA Oak Tree Letterhead</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Hoppel</dc:creator>
  <cp:keywords/>
  <dc:description/>
  <cp:lastModifiedBy>Rick Hoppel</cp:lastModifiedBy>
  <cp:revision>2</cp:revision>
  <cp:lastPrinted>2016-03-23T02:01:00Z</cp:lastPrinted>
  <dcterms:created xsi:type="dcterms:W3CDTF">2016-03-23T15:38:00Z</dcterms:created>
  <dcterms:modified xsi:type="dcterms:W3CDTF">2016-03-23T15:38:00Z</dcterms:modified>
</cp:coreProperties>
</file>